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9E" w:rsidRPr="009D295C" w:rsidRDefault="0076009E" w:rsidP="00051A92">
      <w:pPr>
        <w:spacing w:after="120"/>
        <w:rPr>
          <w:b/>
        </w:rPr>
      </w:pPr>
    </w:p>
    <w:p w:rsidR="0076009E" w:rsidRDefault="0076009E" w:rsidP="00051A92">
      <w:pPr>
        <w:spacing w:after="120"/>
      </w:pPr>
    </w:p>
    <w:p w:rsidR="0076009E" w:rsidRPr="008A0E27" w:rsidRDefault="008A0E27" w:rsidP="00051A92">
      <w:pPr>
        <w:spacing w:after="120"/>
        <w:rPr>
          <w:b/>
          <w:sz w:val="28"/>
          <w:szCs w:val="28"/>
        </w:rPr>
      </w:pPr>
      <w:r w:rsidRPr="008A0E27">
        <w:rPr>
          <w:b/>
          <w:sz w:val="28"/>
          <w:szCs w:val="28"/>
        </w:rPr>
        <w:t>Referat fra b</w:t>
      </w:r>
      <w:r w:rsidR="00B7644C">
        <w:rPr>
          <w:b/>
          <w:sz w:val="28"/>
          <w:szCs w:val="28"/>
        </w:rPr>
        <w:t xml:space="preserve">estyrelsesmøde den </w:t>
      </w:r>
      <w:r w:rsidR="00803E53">
        <w:rPr>
          <w:b/>
          <w:sz w:val="28"/>
          <w:szCs w:val="28"/>
        </w:rPr>
        <w:t>07</w:t>
      </w:r>
      <w:r w:rsidR="0076009E" w:rsidRPr="008A0E27">
        <w:rPr>
          <w:b/>
          <w:sz w:val="28"/>
          <w:szCs w:val="28"/>
        </w:rPr>
        <w:t>.</w:t>
      </w:r>
      <w:r w:rsidR="00803E53">
        <w:rPr>
          <w:b/>
          <w:sz w:val="28"/>
          <w:szCs w:val="28"/>
        </w:rPr>
        <w:t>-10</w:t>
      </w:r>
      <w:r w:rsidRPr="008A0E27">
        <w:rPr>
          <w:b/>
          <w:sz w:val="28"/>
          <w:szCs w:val="28"/>
        </w:rPr>
        <w:t>.</w:t>
      </w:r>
      <w:r w:rsidR="00803E53">
        <w:rPr>
          <w:b/>
          <w:sz w:val="28"/>
          <w:szCs w:val="28"/>
        </w:rPr>
        <w:t>-2015</w:t>
      </w:r>
    </w:p>
    <w:p w:rsidR="0076009E" w:rsidRDefault="0076009E" w:rsidP="00051A92">
      <w:pPr>
        <w:spacing w:after="120"/>
      </w:pPr>
    </w:p>
    <w:p w:rsidR="0076009E" w:rsidRDefault="0076009E" w:rsidP="00B7644C">
      <w:pPr>
        <w:spacing w:after="120"/>
        <w:ind w:left="2552" w:hanging="2552"/>
      </w:pPr>
      <w:r>
        <w:t>Mødedeltagere:</w:t>
      </w:r>
      <w:r>
        <w:tab/>
      </w:r>
      <w:r w:rsidR="00803E53">
        <w:t xml:space="preserve">Steen, </w:t>
      </w:r>
      <w:r w:rsidR="00B83144">
        <w:t>Troels</w:t>
      </w:r>
      <w:r w:rsidR="006615B4">
        <w:t xml:space="preserve">, Jan, </w:t>
      </w:r>
      <w:r w:rsidR="00B7644C">
        <w:t>Jesper</w:t>
      </w:r>
      <w:r w:rsidR="008A0E27">
        <w:t xml:space="preserve"> og Arly</w:t>
      </w:r>
    </w:p>
    <w:p w:rsidR="00B7644C" w:rsidRDefault="0076009E" w:rsidP="00B7644C">
      <w:pPr>
        <w:spacing w:after="120"/>
        <w:ind w:left="2552" w:hanging="2552"/>
      </w:pPr>
      <w:r>
        <w:tab/>
      </w:r>
      <w:r w:rsidRPr="00B83144">
        <w:t xml:space="preserve">Fraværende: </w:t>
      </w:r>
      <w:r w:rsidR="00EC791D" w:rsidRPr="00B83144">
        <w:t>St</w:t>
      </w:r>
      <w:r w:rsidR="00B83144">
        <w:t>ig</w:t>
      </w:r>
      <w:r w:rsidR="008A0E27" w:rsidRPr="00B83144">
        <w:t xml:space="preserve"> (</w:t>
      </w:r>
      <w:r w:rsidR="00EC791D" w:rsidRPr="00B83144">
        <w:t>sejler</w:t>
      </w:r>
      <w:r w:rsidR="008A0E27" w:rsidRPr="00B83144">
        <w:t>)</w:t>
      </w:r>
    </w:p>
    <w:p w:rsidR="0076009E" w:rsidRDefault="0076009E" w:rsidP="00051A92">
      <w:pPr>
        <w:spacing w:after="120"/>
      </w:pPr>
    </w:p>
    <w:p w:rsidR="0076009E" w:rsidRDefault="0076009E" w:rsidP="00231187">
      <w:pPr>
        <w:spacing w:after="120"/>
        <w:ind w:left="2694" w:hanging="2694"/>
      </w:pPr>
      <w:r>
        <w:t>Referent</w:t>
      </w:r>
      <w:r w:rsidR="008A0E27">
        <w:t>:</w:t>
      </w:r>
      <w:r>
        <w:tab/>
      </w:r>
      <w:r w:rsidR="008A0E27">
        <w:t>Arly</w:t>
      </w:r>
    </w:p>
    <w:p w:rsidR="008A0E27" w:rsidRDefault="008A0E27" w:rsidP="00051A92">
      <w:pPr>
        <w:spacing w:after="120"/>
      </w:pPr>
      <w:r>
        <w:t>Mødets dagsorden var:</w:t>
      </w:r>
    </w:p>
    <w:p w:rsidR="00803E53" w:rsidRPr="00961D12" w:rsidRDefault="00803E53" w:rsidP="00803E53">
      <w:pPr>
        <w:pStyle w:val="Listeafsnit"/>
        <w:numPr>
          <w:ilvl w:val="0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>Fastlæggelse af dato for generalforsamlingen</w:t>
      </w:r>
      <w:r>
        <w:rPr>
          <w:szCs w:val="24"/>
        </w:rPr>
        <w:t xml:space="preserve"> (indtil videre har vi aftalt den 14. november)</w:t>
      </w:r>
    </w:p>
    <w:p w:rsidR="00803E53" w:rsidRDefault="00803E53" w:rsidP="00803E53">
      <w:pPr>
        <w:pStyle w:val="Listeafsnit"/>
        <w:numPr>
          <w:ilvl w:val="0"/>
          <w:numId w:val="11"/>
        </w:numPr>
        <w:contextualSpacing w:val="0"/>
        <w:jc w:val="left"/>
        <w:rPr>
          <w:szCs w:val="24"/>
        </w:rPr>
      </w:pPr>
      <w:r>
        <w:rPr>
          <w:szCs w:val="24"/>
        </w:rPr>
        <w:t>Gennemgang af de enkelte valgprocedurer, som de er beskrevet i vedtægten.</w:t>
      </w:r>
    </w:p>
    <w:p w:rsidR="00803E53" w:rsidRDefault="00803E53" w:rsidP="00803E53">
      <w:pPr>
        <w:pStyle w:val="Listeafsnit"/>
        <w:numPr>
          <w:ilvl w:val="0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 xml:space="preserve">Gennemgang af de enkelte punkter i </w:t>
      </w:r>
      <w:r w:rsidRPr="006277B5">
        <w:rPr>
          <w:color w:val="0070C0"/>
          <w:szCs w:val="24"/>
        </w:rPr>
        <w:t>generalforsamlingens dagsorden</w:t>
      </w:r>
      <w:r>
        <w:rPr>
          <w:szCs w:val="24"/>
        </w:rPr>
        <w:t>.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 w:rsidRPr="006277B5">
        <w:rPr>
          <w:color w:val="0070C0"/>
        </w:rPr>
        <w:t>Valg af dirig</w:t>
      </w:r>
      <w:r>
        <w:rPr>
          <w:color w:val="0070C0"/>
        </w:rPr>
        <w:t>ent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>
        <w:rPr>
          <w:color w:val="0070C0"/>
        </w:rPr>
        <w:t>Bestyrelsens beretning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 w:rsidRPr="006277B5">
        <w:rPr>
          <w:color w:val="0070C0"/>
        </w:rPr>
        <w:t>Fremlægge</w:t>
      </w:r>
      <w:r>
        <w:rPr>
          <w:color w:val="0070C0"/>
        </w:rPr>
        <w:t>lse af regnskab til godkendelse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>
        <w:rPr>
          <w:color w:val="0070C0"/>
        </w:rPr>
        <w:t>Indkomne forslag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>
        <w:rPr>
          <w:color w:val="0070C0"/>
        </w:rPr>
        <w:t>Valg af bestyrelse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>
        <w:rPr>
          <w:color w:val="0070C0"/>
        </w:rPr>
        <w:t>Valg af suppleant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 w:rsidRPr="006277B5">
        <w:rPr>
          <w:color w:val="0070C0"/>
        </w:rPr>
        <w:t>Valg</w:t>
      </w:r>
      <w:r>
        <w:rPr>
          <w:color w:val="0070C0"/>
        </w:rPr>
        <w:t xml:space="preserve"> af revisor og revisorsuppleant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>
        <w:rPr>
          <w:color w:val="0070C0"/>
        </w:rPr>
        <w:t>Fastlæggelse af kontingent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 w:rsidRPr="006277B5">
        <w:rPr>
          <w:color w:val="0070C0"/>
        </w:rPr>
        <w:t>Forslag til ture og virksomhedsbesøg i de kommende år?</w:t>
      </w:r>
    </w:p>
    <w:p w:rsidR="00803E53" w:rsidRPr="006277B5" w:rsidRDefault="00803E53" w:rsidP="00803E53">
      <w:pPr>
        <w:numPr>
          <w:ilvl w:val="1"/>
          <w:numId w:val="14"/>
        </w:numPr>
        <w:spacing w:before="100" w:beforeAutospacing="1" w:after="100" w:afterAutospacing="1"/>
        <w:rPr>
          <w:color w:val="0070C0"/>
        </w:rPr>
      </w:pPr>
      <w:r w:rsidRPr="006277B5">
        <w:rPr>
          <w:color w:val="0070C0"/>
        </w:rPr>
        <w:t>Eventuelt</w:t>
      </w:r>
    </w:p>
    <w:p w:rsidR="00803E53" w:rsidRPr="00961D12" w:rsidRDefault="00803E53" w:rsidP="00803E53">
      <w:pPr>
        <w:pStyle w:val="Listeafsnit"/>
        <w:numPr>
          <w:ilvl w:val="0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>Arrangementet efter generalforsamlingen</w:t>
      </w:r>
    </w:p>
    <w:p w:rsidR="00803E53" w:rsidRPr="00961D12" w:rsidRDefault="00803E53" w:rsidP="00803E53">
      <w:pPr>
        <w:pStyle w:val="Listeafsnit"/>
        <w:numPr>
          <w:ilvl w:val="1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>Velkomstdrink</w:t>
      </w:r>
      <w:r>
        <w:rPr>
          <w:szCs w:val="24"/>
        </w:rPr>
        <w:t>?</w:t>
      </w:r>
    </w:p>
    <w:p w:rsidR="00803E53" w:rsidRPr="00961D12" w:rsidRDefault="00803E53" w:rsidP="00803E53">
      <w:pPr>
        <w:pStyle w:val="Listeafsnit"/>
        <w:numPr>
          <w:ilvl w:val="1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>Mad – natmad</w:t>
      </w:r>
      <w:r>
        <w:rPr>
          <w:szCs w:val="24"/>
        </w:rPr>
        <w:t>?</w:t>
      </w:r>
    </w:p>
    <w:p w:rsidR="00803E53" w:rsidRPr="00961D12" w:rsidRDefault="00803E53" w:rsidP="00803E53">
      <w:pPr>
        <w:pStyle w:val="Listeafsnit"/>
        <w:numPr>
          <w:ilvl w:val="1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>Musik</w:t>
      </w:r>
      <w:r>
        <w:rPr>
          <w:szCs w:val="24"/>
        </w:rPr>
        <w:t>?</w:t>
      </w:r>
    </w:p>
    <w:p w:rsidR="00803E53" w:rsidRPr="00961D12" w:rsidRDefault="00803E53" w:rsidP="00803E53">
      <w:pPr>
        <w:pStyle w:val="Listeafsnit"/>
        <w:numPr>
          <w:ilvl w:val="1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>Pris</w:t>
      </w:r>
      <w:r>
        <w:rPr>
          <w:szCs w:val="24"/>
        </w:rPr>
        <w:t>?</w:t>
      </w:r>
    </w:p>
    <w:p w:rsidR="00803E53" w:rsidRPr="006277B5" w:rsidRDefault="00803E53" w:rsidP="00803E53">
      <w:pPr>
        <w:pStyle w:val="NormalWeb"/>
        <w:numPr>
          <w:ilvl w:val="0"/>
          <w:numId w:val="11"/>
        </w:numPr>
        <w:jc w:val="both"/>
        <w:rPr>
          <w:bCs/>
        </w:rPr>
      </w:pPr>
      <w:r w:rsidRPr="006277B5">
        <w:rPr>
          <w:bCs/>
        </w:rPr>
        <w:t>Klargøring til fest i kantinen. Hvordan fordeler vi os? Hvem skal vi have fat i? Hvem gør hvad?</w:t>
      </w:r>
    </w:p>
    <w:p w:rsidR="00803E53" w:rsidRPr="00961D12" w:rsidRDefault="00803E53" w:rsidP="00803E53">
      <w:pPr>
        <w:pStyle w:val="Listeafsnit"/>
        <w:numPr>
          <w:ilvl w:val="0"/>
          <w:numId w:val="11"/>
        </w:numPr>
        <w:contextualSpacing w:val="0"/>
        <w:jc w:val="left"/>
        <w:rPr>
          <w:szCs w:val="24"/>
        </w:rPr>
      </w:pPr>
      <w:r w:rsidRPr="00961D12">
        <w:rPr>
          <w:szCs w:val="24"/>
        </w:rPr>
        <w:t>Eventuelt</w:t>
      </w:r>
    </w:p>
    <w:p w:rsidR="008A0E27" w:rsidRDefault="008A0E27" w:rsidP="00051A92">
      <w:pPr>
        <w:spacing w:after="120"/>
      </w:pPr>
    </w:p>
    <w:p w:rsidR="00B7644C" w:rsidRDefault="008A0E27" w:rsidP="00AF6A70">
      <w:pPr>
        <w:spacing w:after="120"/>
        <w:ind w:left="1276" w:hanging="1276"/>
      </w:pPr>
      <w:r>
        <w:t>Ad 1)</w:t>
      </w:r>
      <w:r>
        <w:tab/>
      </w:r>
      <w:r w:rsidR="00DD6391">
        <w:t xml:space="preserve">Tidspunktet for generalforsamlingen blev fastlagt til </w:t>
      </w:r>
      <w:r w:rsidR="00DD6391" w:rsidRPr="00B83144">
        <w:rPr>
          <w:b/>
          <w:color w:val="FF0000"/>
        </w:rPr>
        <w:t>lørdag den 1</w:t>
      </w:r>
      <w:r w:rsidR="00803E53" w:rsidRPr="00B83144">
        <w:rPr>
          <w:b/>
          <w:color w:val="FF0000"/>
        </w:rPr>
        <w:t>4</w:t>
      </w:r>
      <w:r w:rsidR="00DD6391" w:rsidRPr="00B83144">
        <w:rPr>
          <w:b/>
          <w:color w:val="FF0000"/>
        </w:rPr>
        <w:t>. november kl. 1</w:t>
      </w:r>
      <w:r w:rsidR="00803E53" w:rsidRPr="00B83144">
        <w:rPr>
          <w:b/>
          <w:color w:val="FF0000"/>
        </w:rPr>
        <w:t>7.0</w:t>
      </w:r>
      <w:r w:rsidR="00DD6391" w:rsidRPr="00B83144">
        <w:rPr>
          <w:b/>
          <w:color w:val="FF0000"/>
        </w:rPr>
        <w:t>0</w:t>
      </w:r>
      <w:r w:rsidR="00B8593B" w:rsidRPr="00B83144">
        <w:rPr>
          <w:color w:val="FF0000"/>
        </w:rPr>
        <w:t>.</w:t>
      </w:r>
    </w:p>
    <w:p w:rsidR="00694F09" w:rsidRDefault="00051A92" w:rsidP="00AF6A70">
      <w:pPr>
        <w:spacing w:after="120"/>
        <w:ind w:left="1276" w:hanging="1276"/>
      </w:pPr>
      <w:r>
        <w:t>Ad 2)</w:t>
      </w:r>
      <w:r>
        <w:tab/>
      </w:r>
      <w:r w:rsidR="00803E53">
        <w:t>P</w:t>
      </w:r>
      <w:r w:rsidR="00DD6391">
        <w:t>unkter</w:t>
      </w:r>
      <w:r w:rsidR="00803E53">
        <w:t>ne</w:t>
      </w:r>
      <w:r w:rsidR="00DD6391">
        <w:t xml:space="preserve"> i </w:t>
      </w:r>
      <w:r w:rsidR="00803E53">
        <w:rPr>
          <w:szCs w:val="24"/>
        </w:rPr>
        <w:t>de enkelte valgprocedurer</w:t>
      </w:r>
      <w:r w:rsidR="00DD6391">
        <w:t xml:space="preserve"> blev gennemgået på følgende vis:</w:t>
      </w:r>
    </w:p>
    <w:p w:rsidR="00803E53" w:rsidRPr="005A4393" w:rsidRDefault="00803E53" w:rsidP="00803E53">
      <w:pPr>
        <w:pStyle w:val="NormalWeb"/>
        <w:ind w:left="1276"/>
        <w:jc w:val="both"/>
      </w:pPr>
      <w:r>
        <w:tab/>
      </w:r>
      <w:r w:rsidRPr="005A4393">
        <w:rPr>
          <w:b/>
          <w:bCs/>
        </w:rPr>
        <w:t>Stk. 5</w:t>
      </w:r>
      <w:r w:rsidRPr="005A4393">
        <w:rPr>
          <w:bCs/>
        </w:rPr>
        <w:t>.</w:t>
      </w:r>
      <w:r w:rsidRPr="005A4393">
        <w:t xml:space="preserve"> Generalforsamlingen vælger formand og 1 bestyrelsesmedlem på ulige år samt 2 bestyrelsesmedlemmer og 1 bestyrelsessuppleant på lige år.</w:t>
      </w:r>
      <w:r>
        <w:t xml:space="preserve"> </w:t>
      </w:r>
      <w:r>
        <w:rPr>
          <w:color w:val="FF0000"/>
        </w:rPr>
        <w:t xml:space="preserve">Dvs. at Steen og Arly er på valg i år. </w:t>
      </w:r>
      <w:r w:rsidR="00B83144">
        <w:rPr>
          <w:color w:val="FF0000"/>
        </w:rPr>
        <w:t>Vi er begge villige til at modtage genvalg.</w:t>
      </w:r>
    </w:p>
    <w:p w:rsidR="00803E53" w:rsidRPr="00813DE6" w:rsidRDefault="00803E53" w:rsidP="00803E53">
      <w:pPr>
        <w:pStyle w:val="NormalWeb"/>
        <w:ind w:left="1276"/>
        <w:jc w:val="both"/>
      </w:pPr>
      <w:r w:rsidRPr="005A4393">
        <w:rPr>
          <w:b/>
          <w:bCs/>
        </w:rPr>
        <w:lastRenderedPageBreak/>
        <w:t>Stk. 6</w:t>
      </w:r>
      <w:r w:rsidRPr="005A4393">
        <w:rPr>
          <w:bCs/>
        </w:rPr>
        <w:t>.</w:t>
      </w:r>
      <w:r w:rsidRPr="005A4393">
        <w:t xml:space="preserve"> </w:t>
      </w:r>
      <w:r w:rsidRPr="005A4393">
        <w:rPr>
          <w:bCs/>
        </w:rPr>
        <w:t>MARTEC’s</w:t>
      </w:r>
      <w:r w:rsidRPr="005A4393">
        <w:t xml:space="preserve"> fastansatte vælger 1 bestyrelsesmedlem på lige år samt 1 bestyre</w:t>
      </w:r>
      <w:r w:rsidRPr="005A4393">
        <w:t>l</w:t>
      </w:r>
      <w:r w:rsidRPr="005A4393">
        <w:t>sessuppleant på ulige år. Kun fastansatte, der er medlemmer af foreningen, er valgbare og har stemmeret.</w:t>
      </w:r>
      <w:r>
        <w:t xml:space="preserve"> </w:t>
      </w:r>
      <w:r w:rsidRPr="00506A22">
        <w:rPr>
          <w:color w:val="FF0000"/>
        </w:rPr>
        <w:t>Dvs.</w:t>
      </w:r>
      <w:r>
        <w:rPr>
          <w:color w:val="FF0000"/>
        </w:rPr>
        <w:t xml:space="preserve">, at </w:t>
      </w:r>
      <w:r w:rsidR="00B83144">
        <w:rPr>
          <w:color w:val="FF0000"/>
        </w:rPr>
        <w:t>Troels Larsen</w:t>
      </w:r>
      <w:r>
        <w:rPr>
          <w:color w:val="FF0000"/>
        </w:rPr>
        <w:t xml:space="preserve"> fra MARTEC er på valg til næste år, selvom han først er tiltrådt i år.</w:t>
      </w:r>
    </w:p>
    <w:p w:rsidR="00803E53" w:rsidRPr="00813DE6" w:rsidRDefault="00803E53" w:rsidP="00803E53">
      <w:pPr>
        <w:pStyle w:val="NormalWeb"/>
        <w:ind w:left="1276"/>
        <w:jc w:val="both"/>
      </w:pPr>
    </w:p>
    <w:p w:rsidR="00803E53" w:rsidRPr="000D3CE4" w:rsidRDefault="00803E53" w:rsidP="00803E53">
      <w:pPr>
        <w:pStyle w:val="NormalWeb"/>
        <w:ind w:left="1276"/>
        <w:jc w:val="both"/>
        <w:rPr>
          <w:b/>
          <w:bCs/>
        </w:rPr>
      </w:pPr>
      <w:r w:rsidRPr="000D3CE4">
        <w:rPr>
          <w:b/>
          <w:bCs/>
        </w:rPr>
        <w:t>§ 6 Generalforsamling</w:t>
      </w:r>
    </w:p>
    <w:p w:rsidR="00803E53" w:rsidRPr="00813DE6" w:rsidRDefault="00803E53" w:rsidP="00803E53">
      <w:pPr>
        <w:pStyle w:val="NormalWeb"/>
        <w:ind w:left="1276"/>
        <w:jc w:val="both"/>
      </w:pPr>
      <w:r w:rsidRPr="00813DE6">
        <w:t xml:space="preserve">Foreningens højeste myndighed er generalforsamlingen, som holdes én gang årligt, </w:t>
      </w:r>
      <w:r w:rsidRPr="00813DE6">
        <w:rPr>
          <w:bCs/>
          <w:iCs/>
        </w:rPr>
        <w:t>i</w:t>
      </w:r>
      <w:r w:rsidRPr="00813DE6">
        <w:rPr>
          <w:bCs/>
          <w:iCs/>
        </w:rPr>
        <w:t>n</w:t>
      </w:r>
      <w:r w:rsidRPr="00813DE6">
        <w:rPr>
          <w:bCs/>
          <w:iCs/>
        </w:rPr>
        <w:t xml:space="preserve">denfor perioden fra 1. </w:t>
      </w:r>
      <w:r>
        <w:rPr>
          <w:bCs/>
          <w:iCs/>
        </w:rPr>
        <w:t>oktober</w:t>
      </w:r>
      <w:r w:rsidRPr="00813DE6">
        <w:rPr>
          <w:bCs/>
          <w:iCs/>
        </w:rPr>
        <w:t xml:space="preserve"> til 30. </w:t>
      </w:r>
      <w:r>
        <w:rPr>
          <w:bCs/>
          <w:iCs/>
        </w:rPr>
        <w:t>november</w:t>
      </w:r>
      <w:r w:rsidRPr="00813DE6">
        <w:rPr>
          <w:bCs/>
          <w:iCs/>
        </w:rPr>
        <w:t>.</w:t>
      </w:r>
    </w:p>
    <w:p w:rsidR="00803E53" w:rsidRPr="00813DE6" w:rsidRDefault="00803E53" w:rsidP="00803E53">
      <w:pPr>
        <w:pStyle w:val="NormalWeb"/>
        <w:ind w:left="1276"/>
        <w:jc w:val="both"/>
      </w:pPr>
      <w:r w:rsidRPr="00560A60">
        <w:rPr>
          <w:b/>
          <w:bCs/>
        </w:rPr>
        <w:t>Stk. 2</w:t>
      </w:r>
      <w:r w:rsidRPr="00813DE6">
        <w:rPr>
          <w:bCs/>
        </w:rPr>
        <w:t>.</w:t>
      </w:r>
      <w:r w:rsidRPr="00813DE6">
        <w:t xml:space="preserve"> Udover det i § 5 stk. 5 nævnte vælger generalforsamlingen 1 revisor og 1 rev</w:t>
      </w:r>
      <w:r w:rsidRPr="00813DE6">
        <w:t>i</w:t>
      </w:r>
      <w:r w:rsidRPr="00813DE6">
        <w:t>sorsuppleant. Begge vælges for en periode på 1 år.</w:t>
      </w:r>
      <w:r>
        <w:rPr>
          <w:color w:val="FF0000"/>
        </w:rPr>
        <w:t xml:space="preserve"> Dvs. Povl Erik v. </w:t>
      </w:r>
      <w:proofErr w:type="spellStart"/>
      <w:r>
        <w:rPr>
          <w:color w:val="FF0000"/>
        </w:rPr>
        <w:t>Lillienskjold</w:t>
      </w:r>
      <w:proofErr w:type="spellEnd"/>
      <w:r>
        <w:rPr>
          <w:color w:val="FF0000"/>
        </w:rPr>
        <w:t xml:space="preserve"> og Henrik </w:t>
      </w:r>
      <w:proofErr w:type="spellStart"/>
      <w:r>
        <w:rPr>
          <w:color w:val="FF0000"/>
        </w:rPr>
        <w:t>Bradsted</w:t>
      </w:r>
      <w:proofErr w:type="spellEnd"/>
      <w:r>
        <w:rPr>
          <w:color w:val="FF0000"/>
        </w:rPr>
        <w:t xml:space="preserve"> er på valg. Jeg kontakter dem og spørger, om de er interesseret i at modtage genvalg</w:t>
      </w:r>
      <w:r w:rsidR="00B83144">
        <w:rPr>
          <w:color w:val="FF0000"/>
        </w:rPr>
        <w:t>.</w:t>
      </w:r>
    </w:p>
    <w:p w:rsidR="00803E53" w:rsidRDefault="00803E53" w:rsidP="00803E53">
      <w:pPr>
        <w:pStyle w:val="NormalWeb"/>
        <w:ind w:left="1276"/>
        <w:jc w:val="both"/>
        <w:rPr>
          <w:color w:val="FF0000"/>
        </w:rPr>
      </w:pPr>
      <w:r w:rsidRPr="00560A60">
        <w:rPr>
          <w:b/>
          <w:bCs/>
        </w:rPr>
        <w:t>Stk. 3</w:t>
      </w:r>
      <w:r w:rsidRPr="00813DE6">
        <w:rPr>
          <w:bCs/>
        </w:rPr>
        <w:t>.</w:t>
      </w:r>
      <w:r w:rsidRPr="00813DE6">
        <w:t xml:space="preserve"> Generalforsamlingen indkaldes skriftligt med mindst 4 ugers varsel, og dagso</w:t>
      </w:r>
      <w:r w:rsidRPr="00813DE6">
        <w:t>r</w:t>
      </w:r>
      <w:r w:rsidRPr="00813DE6">
        <w:t>denen skal mindst indeholde følgende punkter:</w:t>
      </w:r>
      <w:r>
        <w:rPr>
          <w:color w:val="FF0000"/>
        </w:rPr>
        <w:t xml:space="preserve"> Dvs., at hvis vi vil have generalforsa</w:t>
      </w:r>
      <w:r>
        <w:rPr>
          <w:color w:val="FF0000"/>
        </w:rPr>
        <w:t>m</w:t>
      </w:r>
      <w:r>
        <w:rPr>
          <w:color w:val="FF0000"/>
        </w:rPr>
        <w:t>ling lørdag den 14. november, så skal indkaldelsen ud senest lørdag den 17. oktober.</w:t>
      </w:r>
      <w:r w:rsidR="00B83144">
        <w:rPr>
          <w:color w:val="FF0000"/>
        </w:rPr>
        <w:t xml:space="preserve"> Jeg sørger for, at indkaldelsen kommer ud den 16. oktober, når jeg er hjemme igen e</w:t>
      </w:r>
      <w:r w:rsidR="00B83144">
        <w:rPr>
          <w:color w:val="FF0000"/>
        </w:rPr>
        <w:t>f</w:t>
      </w:r>
      <w:r w:rsidR="00B83144">
        <w:rPr>
          <w:color w:val="FF0000"/>
        </w:rPr>
        <w:t>ter ferien.</w:t>
      </w:r>
    </w:p>
    <w:p w:rsidR="00803E53" w:rsidRDefault="00803E53" w:rsidP="00AF6A70">
      <w:pPr>
        <w:spacing w:after="120"/>
        <w:ind w:left="1276" w:hanging="1276"/>
      </w:pPr>
    </w:p>
    <w:p w:rsidR="00803E53" w:rsidRDefault="00803E53" w:rsidP="00AF6A70">
      <w:pPr>
        <w:spacing w:after="120"/>
        <w:ind w:left="1276" w:hanging="1276"/>
        <w:rPr>
          <w:szCs w:val="24"/>
        </w:rPr>
      </w:pPr>
      <w:r w:rsidRPr="00B05ABD">
        <w:t>Ad 3)</w:t>
      </w:r>
      <w:r w:rsidRPr="00B05ABD">
        <w:tab/>
      </w:r>
      <w:r w:rsidR="00B05ABD" w:rsidRPr="00B05ABD">
        <w:t>D</w:t>
      </w:r>
      <w:r w:rsidRPr="00B05ABD">
        <w:rPr>
          <w:szCs w:val="24"/>
        </w:rPr>
        <w:t>e enkelte punkter i generalforsamlingens dagsorden</w:t>
      </w:r>
      <w:r w:rsidR="00B05ABD" w:rsidRPr="00B05ABD">
        <w:rPr>
          <w:szCs w:val="24"/>
        </w:rPr>
        <w:t xml:space="preserve"> blev gennemgået på følgende vis: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 xml:space="preserve">Valg af dirigent </w:t>
      </w:r>
      <w:r>
        <w:rPr>
          <w:color w:val="FF0000"/>
        </w:rPr>
        <w:t>Vi fore</w:t>
      </w:r>
      <w:r w:rsidR="00B83144">
        <w:rPr>
          <w:color w:val="FF0000"/>
        </w:rPr>
        <w:t xml:space="preserve">slår Povl Erik v. </w:t>
      </w:r>
      <w:proofErr w:type="spellStart"/>
      <w:r w:rsidR="00B83144">
        <w:rPr>
          <w:color w:val="FF0000"/>
        </w:rPr>
        <w:t>Lillienskjold</w:t>
      </w:r>
      <w:proofErr w:type="spellEnd"/>
      <w:r>
        <w:rPr>
          <w:color w:val="FF0000"/>
        </w:rPr>
        <w:t xml:space="preserve"> som </w:t>
      </w:r>
      <w:r w:rsidR="00B83144">
        <w:rPr>
          <w:color w:val="FF0000"/>
        </w:rPr>
        <w:t>dirigent</w:t>
      </w:r>
      <w:r>
        <w:rPr>
          <w:color w:val="FF0000"/>
        </w:rPr>
        <w:t>.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 xml:space="preserve">Bestyrelsens beretning </w:t>
      </w:r>
      <w:r>
        <w:rPr>
          <w:color w:val="FF0000"/>
        </w:rPr>
        <w:t>Jeg gennemgår årets arrangementer og hændelser.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 xml:space="preserve">Fremlæggelse af regnskab til godkendelse </w:t>
      </w:r>
      <w:r>
        <w:rPr>
          <w:color w:val="FF0000"/>
        </w:rPr>
        <w:t>Jan gennemgår klubbens regnskab og økonomi.</w:t>
      </w:r>
      <w:r w:rsidR="00B83144">
        <w:rPr>
          <w:color w:val="FF0000"/>
        </w:rPr>
        <w:t xml:space="preserve"> Jan gør regnskabet op i god tid før generalforsamlingen og præsenterer det for Povl Erik v. </w:t>
      </w:r>
      <w:proofErr w:type="spellStart"/>
      <w:r w:rsidR="00B83144">
        <w:rPr>
          <w:color w:val="FF0000"/>
        </w:rPr>
        <w:t>Lillienskjold</w:t>
      </w:r>
      <w:proofErr w:type="spellEnd"/>
      <w:r w:rsidR="00B83144">
        <w:rPr>
          <w:color w:val="FF0000"/>
        </w:rPr>
        <w:t xml:space="preserve"> til revision og underskrift.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>Indkomne forslag</w:t>
      </w:r>
      <w:r w:rsidRPr="002F1272">
        <w:rPr>
          <w:color w:val="FF0000"/>
        </w:rPr>
        <w:t xml:space="preserve"> Bestyrelsen har ingen ændringsforslag til vedtægterne eller a</w:t>
      </w:r>
      <w:r w:rsidRPr="002F1272">
        <w:rPr>
          <w:color w:val="FF0000"/>
        </w:rPr>
        <w:t>n</w:t>
      </w:r>
      <w:r w:rsidRPr="002F1272">
        <w:rPr>
          <w:color w:val="FF0000"/>
        </w:rPr>
        <w:t>det.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 xml:space="preserve">Valg af bestyrelse </w:t>
      </w:r>
      <w:r w:rsidR="00B83144" w:rsidRPr="00B83144">
        <w:rPr>
          <w:color w:val="FF0000"/>
        </w:rPr>
        <w:t xml:space="preserve">Både </w:t>
      </w:r>
      <w:r w:rsidR="00B83144">
        <w:rPr>
          <w:color w:val="FF0000"/>
        </w:rPr>
        <w:t>Steen og j</w:t>
      </w:r>
      <w:r>
        <w:rPr>
          <w:color w:val="FF0000"/>
        </w:rPr>
        <w:t>eg er villig til at modtage genvalg.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>Valg af suppleant</w:t>
      </w:r>
      <w:r w:rsidRPr="002F1272">
        <w:rPr>
          <w:color w:val="FF0000"/>
        </w:rPr>
        <w:t xml:space="preserve"> Vi har Lars </w:t>
      </w:r>
      <w:proofErr w:type="spellStart"/>
      <w:r w:rsidRPr="002F1272">
        <w:rPr>
          <w:color w:val="FF0000"/>
        </w:rPr>
        <w:t>Engesgaard</w:t>
      </w:r>
      <w:proofErr w:type="spellEnd"/>
      <w:r w:rsidRPr="002F1272">
        <w:rPr>
          <w:color w:val="FF0000"/>
        </w:rPr>
        <w:t>, og han er først på valg til næste år.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 xml:space="preserve">Valg af revisor og revisorsuppleant </w:t>
      </w:r>
      <w:r>
        <w:rPr>
          <w:color w:val="FF0000"/>
        </w:rPr>
        <w:t xml:space="preserve">Povl Erik v. </w:t>
      </w:r>
      <w:proofErr w:type="spellStart"/>
      <w:r>
        <w:rPr>
          <w:color w:val="FF0000"/>
        </w:rPr>
        <w:t>Lillienskjold</w:t>
      </w:r>
      <w:proofErr w:type="spellEnd"/>
      <w:r>
        <w:rPr>
          <w:color w:val="FF0000"/>
        </w:rPr>
        <w:t xml:space="preserve"> og Henrik </w:t>
      </w:r>
      <w:proofErr w:type="spellStart"/>
      <w:r>
        <w:rPr>
          <w:color w:val="FF0000"/>
        </w:rPr>
        <w:t>Bradsted</w:t>
      </w:r>
      <w:proofErr w:type="spellEnd"/>
      <w:r>
        <w:rPr>
          <w:color w:val="FF0000"/>
        </w:rPr>
        <w:t xml:space="preserve"> er på valg. </w:t>
      </w:r>
      <w:r w:rsidR="00B83144">
        <w:rPr>
          <w:color w:val="FF0000"/>
        </w:rPr>
        <w:t>Jeg undersøger</w:t>
      </w:r>
      <w:r w:rsidR="005C3CBF">
        <w:rPr>
          <w:color w:val="FF0000"/>
        </w:rPr>
        <w:t>, om de er villige til genvalg.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 xml:space="preserve">Fastlæggelse af kontingent </w:t>
      </w:r>
      <w:r w:rsidR="005C3CBF" w:rsidRPr="005C3CBF">
        <w:rPr>
          <w:color w:val="FF0000"/>
        </w:rPr>
        <w:t>V</w:t>
      </w:r>
      <w:r>
        <w:rPr>
          <w:color w:val="FF0000"/>
        </w:rPr>
        <w:t>i fastholde</w:t>
      </w:r>
      <w:r w:rsidR="005C3CBF">
        <w:rPr>
          <w:color w:val="FF0000"/>
        </w:rPr>
        <w:t>r</w:t>
      </w:r>
      <w:r>
        <w:rPr>
          <w:color w:val="FF0000"/>
        </w:rPr>
        <w:t xml:space="preserve"> de 250 kr. pr. år</w:t>
      </w:r>
      <w:r w:rsidR="005C3CBF">
        <w:rPr>
          <w:color w:val="FF0000"/>
        </w:rPr>
        <w:t xml:space="preserve"> i kontingent</w:t>
      </w:r>
      <w:r>
        <w:rPr>
          <w:color w:val="FF0000"/>
        </w:rPr>
        <w:t>?</w:t>
      </w:r>
    </w:p>
    <w:p w:rsidR="00B05ABD" w:rsidRPr="005C3CBF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  <w:rPr>
          <w:color w:val="FF0000"/>
        </w:rPr>
      </w:pPr>
      <w:r w:rsidRPr="005C3CBF">
        <w:rPr>
          <w:color w:val="FF0000"/>
        </w:rPr>
        <w:t>Forslag til ture og virksomhedsbesøg i de kommende år?</w:t>
      </w:r>
    </w:p>
    <w:p w:rsidR="00B05ABD" w:rsidRPr="00813DE6" w:rsidRDefault="00B05ABD" w:rsidP="00B05ABD">
      <w:pPr>
        <w:numPr>
          <w:ilvl w:val="0"/>
          <w:numId w:val="12"/>
        </w:numPr>
        <w:tabs>
          <w:tab w:val="clear" w:pos="1636"/>
          <w:tab w:val="num" w:pos="1701"/>
        </w:tabs>
        <w:spacing w:before="100" w:beforeAutospacing="1" w:after="100" w:afterAutospacing="1"/>
        <w:ind w:left="1701" w:hanging="425"/>
      </w:pPr>
      <w:r w:rsidRPr="00813DE6">
        <w:t>Eventuelt</w:t>
      </w:r>
    </w:p>
    <w:p w:rsidR="00B05ABD" w:rsidRPr="00813DE6" w:rsidRDefault="00B05ABD" w:rsidP="00B05ABD">
      <w:pPr>
        <w:pStyle w:val="NormalWeb"/>
        <w:tabs>
          <w:tab w:val="num" w:pos="1701"/>
        </w:tabs>
        <w:ind w:left="1701" w:hanging="425"/>
        <w:jc w:val="both"/>
      </w:pPr>
      <w:r w:rsidRPr="00560A60">
        <w:rPr>
          <w:b/>
          <w:bCs/>
        </w:rPr>
        <w:t>Stk. 4.</w:t>
      </w:r>
      <w:r w:rsidRPr="00813DE6">
        <w:rPr>
          <w:bCs/>
        </w:rPr>
        <w:t xml:space="preserve"> </w:t>
      </w:r>
      <w:r w:rsidRPr="00813DE6">
        <w:t>Forslag, der ønskes behandlet på generalforsamlingen, skal være formanden i hænde senest 1 uge før generalforsamlingen.</w:t>
      </w:r>
      <w:r>
        <w:rPr>
          <w:color w:val="FF0000"/>
        </w:rPr>
        <w:t xml:space="preserve"> Dvs., senest </w:t>
      </w:r>
      <w:r w:rsidR="005C3CBF">
        <w:rPr>
          <w:color w:val="FF0000"/>
        </w:rPr>
        <w:t>l</w:t>
      </w:r>
      <w:r>
        <w:rPr>
          <w:color w:val="FF0000"/>
        </w:rPr>
        <w:t>ørdag den 7. n</w:t>
      </w:r>
      <w:r>
        <w:rPr>
          <w:color w:val="FF0000"/>
        </w:rPr>
        <w:t>o</w:t>
      </w:r>
      <w:r>
        <w:rPr>
          <w:color w:val="FF0000"/>
        </w:rPr>
        <w:t>vember, kender vi den endelige dagsorden.</w:t>
      </w:r>
    </w:p>
    <w:p w:rsidR="00B05ABD" w:rsidRPr="00B05ABD" w:rsidRDefault="00B05ABD" w:rsidP="00AF6A70">
      <w:pPr>
        <w:spacing w:after="120"/>
        <w:ind w:left="1276" w:hanging="1276"/>
      </w:pPr>
    </w:p>
    <w:p w:rsidR="00B05ABD" w:rsidRDefault="00B05ABD" w:rsidP="00D87DBF">
      <w:pPr>
        <w:tabs>
          <w:tab w:val="left" w:pos="1701"/>
        </w:tabs>
        <w:spacing w:after="120"/>
        <w:ind w:left="1276" w:hanging="1276"/>
      </w:pPr>
      <w:r w:rsidRPr="00B8593B">
        <w:t xml:space="preserve">Ad </w:t>
      </w:r>
      <w:r>
        <w:t>4</w:t>
      </w:r>
      <w:r w:rsidRPr="00B8593B">
        <w:t>)</w:t>
      </w:r>
      <w:r w:rsidR="00304D8E">
        <w:tab/>
      </w:r>
      <w:r w:rsidR="00304D8E">
        <w:rPr>
          <w:b/>
          <w:bCs/>
        </w:rPr>
        <w:t>Festa</w:t>
      </w:r>
      <w:r w:rsidR="00304D8E" w:rsidRPr="009E459D">
        <w:rPr>
          <w:b/>
          <w:bCs/>
        </w:rPr>
        <w:t>rrangementet efter generalforsamlingen:</w:t>
      </w:r>
    </w:p>
    <w:p w:rsidR="00B05ABD" w:rsidRDefault="00B05ABD" w:rsidP="00304D8E">
      <w:pPr>
        <w:pStyle w:val="Listeafsnit"/>
        <w:numPr>
          <w:ilvl w:val="0"/>
          <w:numId w:val="16"/>
        </w:numPr>
        <w:ind w:left="1843" w:hanging="567"/>
        <w:contextualSpacing w:val="0"/>
        <w:rPr>
          <w:szCs w:val="24"/>
        </w:rPr>
      </w:pPr>
      <w:r w:rsidRPr="00F80163">
        <w:rPr>
          <w:szCs w:val="24"/>
        </w:rPr>
        <w:t>Velkomstdrink</w:t>
      </w:r>
      <w:r>
        <w:rPr>
          <w:szCs w:val="24"/>
        </w:rPr>
        <w:t xml:space="preserve"> ca. kl. 18.00</w:t>
      </w:r>
    </w:p>
    <w:p w:rsidR="00B05ABD" w:rsidRPr="009E459D" w:rsidRDefault="005C3CBF" w:rsidP="00304D8E">
      <w:pPr>
        <w:ind w:left="1843"/>
        <w:rPr>
          <w:color w:val="FF0000"/>
        </w:rPr>
      </w:pPr>
      <w:r>
        <w:rPr>
          <w:color w:val="FF0000"/>
        </w:rPr>
        <w:t xml:space="preserve">Jeg finder en passende </w:t>
      </w:r>
      <w:proofErr w:type="spellStart"/>
      <w:r>
        <w:rPr>
          <w:color w:val="FF0000"/>
        </w:rPr>
        <w:t>Cremant</w:t>
      </w:r>
      <w:proofErr w:type="spellEnd"/>
      <w:r>
        <w:rPr>
          <w:color w:val="FF0000"/>
        </w:rPr>
        <w:t xml:space="preserve"> eller lignende</w:t>
      </w:r>
    </w:p>
    <w:p w:rsidR="00B05ABD" w:rsidRDefault="00B05ABD" w:rsidP="00304D8E">
      <w:pPr>
        <w:pStyle w:val="Listeafsnit"/>
        <w:numPr>
          <w:ilvl w:val="0"/>
          <w:numId w:val="16"/>
        </w:numPr>
        <w:ind w:left="1843" w:hanging="567"/>
        <w:contextualSpacing w:val="0"/>
        <w:rPr>
          <w:szCs w:val="24"/>
        </w:rPr>
      </w:pPr>
      <w:r>
        <w:rPr>
          <w:szCs w:val="24"/>
        </w:rPr>
        <w:t xml:space="preserve">Spisning ca. kl. 18.30; </w:t>
      </w:r>
      <w:r w:rsidRPr="00F80163">
        <w:rPr>
          <w:szCs w:val="24"/>
        </w:rPr>
        <w:t>Mad – natmad</w:t>
      </w:r>
      <w:r>
        <w:rPr>
          <w:szCs w:val="24"/>
        </w:rPr>
        <w:t xml:space="preserve"> ca. kl. 01.00</w:t>
      </w:r>
    </w:p>
    <w:p w:rsidR="00B05ABD" w:rsidRPr="009E459D" w:rsidRDefault="005C3CBF" w:rsidP="00304D8E">
      <w:pPr>
        <w:ind w:left="1843"/>
        <w:rPr>
          <w:color w:val="FF0000"/>
        </w:rPr>
      </w:pPr>
      <w:r>
        <w:rPr>
          <w:color w:val="FF0000"/>
        </w:rPr>
        <w:t>Vi blev enige om Anne Mads Efterårsbuffet + natmad</w:t>
      </w:r>
    </w:p>
    <w:p w:rsidR="00B05ABD" w:rsidRDefault="00B05ABD" w:rsidP="00304D8E">
      <w:pPr>
        <w:pStyle w:val="Listeafsnit"/>
        <w:numPr>
          <w:ilvl w:val="0"/>
          <w:numId w:val="16"/>
        </w:numPr>
        <w:ind w:left="1843" w:hanging="567"/>
        <w:contextualSpacing w:val="0"/>
        <w:rPr>
          <w:szCs w:val="24"/>
        </w:rPr>
      </w:pPr>
      <w:r w:rsidRPr="00F80163">
        <w:rPr>
          <w:szCs w:val="24"/>
        </w:rPr>
        <w:t>Musik</w:t>
      </w:r>
      <w:r>
        <w:rPr>
          <w:szCs w:val="24"/>
        </w:rPr>
        <w:t xml:space="preserve"> fra kl.</w:t>
      </w:r>
      <w:proofErr w:type="gramStart"/>
      <w:r>
        <w:rPr>
          <w:szCs w:val="24"/>
        </w:rPr>
        <w:t>???</w:t>
      </w:r>
      <w:proofErr w:type="gramEnd"/>
    </w:p>
    <w:p w:rsidR="00B05ABD" w:rsidRDefault="005C3CBF" w:rsidP="00304D8E">
      <w:pPr>
        <w:ind w:left="1843"/>
        <w:rPr>
          <w:color w:val="FF0000"/>
        </w:rPr>
      </w:pPr>
      <w:r>
        <w:rPr>
          <w:color w:val="FF0000"/>
        </w:rPr>
        <w:t>Troels kontakter Jacob angående musik fra 21 – 01. Pris?</w:t>
      </w:r>
    </w:p>
    <w:p w:rsidR="005C3CBF" w:rsidRPr="009E459D" w:rsidRDefault="005C3CBF" w:rsidP="00304D8E">
      <w:pPr>
        <w:ind w:left="1843"/>
        <w:rPr>
          <w:color w:val="FF0000"/>
        </w:rPr>
      </w:pPr>
      <w:r>
        <w:rPr>
          <w:color w:val="FF0000"/>
        </w:rPr>
        <w:t>Troels kontakter Lissy angående køkkenhjælp fra 18.15 – 20.15. Pris?</w:t>
      </w:r>
    </w:p>
    <w:p w:rsidR="00B05ABD" w:rsidRDefault="00B05ABD" w:rsidP="00304D8E">
      <w:pPr>
        <w:pStyle w:val="Listeafsnit"/>
        <w:numPr>
          <w:ilvl w:val="0"/>
          <w:numId w:val="16"/>
        </w:numPr>
        <w:ind w:left="1843" w:hanging="567"/>
        <w:contextualSpacing w:val="0"/>
        <w:rPr>
          <w:szCs w:val="24"/>
        </w:rPr>
      </w:pPr>
      <w:r w:rsidRPr="00F80163">
        <w:rPr>
          <w:szCs w:val="24"/>
        </w:rPr>
        <w:t>Pris</w:t>
      </w:r>
    </w:p>
    <w:p w:rsidR="00B05ABD" w:rsidRPr="009E459D" w:rsidRDefault="00B05ABD" w:rsidP="00304D8E">
      <w:pPr>
        <w:ind w:left="1843"/>
        <w:rPr>
          <w:color w:val="FF0000"/>
        </w:rPr>
      </w:pPr>
      <w:r w:rsidRPr="009E459D">
        <w:rPr>
          <w:color w:val="FF0000"/>
        </w:rPr>
        <w:t>200 kr. i egenbetaling</w:t>
      </w:r>
      <w:r w:rsidR="005C3CBF">
        <w:rPr>
          <w:color w:val="FF0000"/>
        </w:rPr>
        <w:t xml:space="preserve"> pr deltager</w:t>
      </w:r>
      <w:r w:rsidRPr="009E459D">
        <w:rPr>
          <w:color w:val="FF0000"/>
        </w:rPr>
        <w:t>?</w:t>
      </w:r>
    </w:p>
    <w:p w:rsidR="00B05ABD" w:rsidRPr="00F93846" w:rsidRDefault="00304D8E" w:rsidP="00304D8E">
      <w:pPr>
        <w:pStyle w:val="NormalWeb"/>
        <w:ind w:left="1276" w:hanging="1276"/>
        <w:jc w:val="both"/>
        <w:rPr>
          <w:b/>
          <w:bCs/>
        </w:rPr>
      </w:pPr>
      <w:r w:rsidRPr="00B8593B">
        <w:t xml:space="preserve">Ad </w:t>
      </w:r>
      <w:r>
        <w:t>5</w:t>
      </w:r>
      <w:r w:rsidRPr="00B8593B">
        <w:t>)</w:t>
      </w:r>
      <w:r>
        <w:tab/>
      </w:r>
      <w:r>
        <w:rPr>
          <w:b/>
          <w:bCs/>
        </w:rPr>
        <w:t>Klargøring til fest i kantinen:</w:t>
      </w:r>
    </w:p>
    <w:p w:rsidR="00B05ABD" w:rsidRDefault="00B05ABD" w:rsidP="00304D8E">
      <w:pPr>
        <w:pStyle w:val="NormalWeb"/>
        <w:spacing w:after="0" w:afterAutospacing="0"/>
        <w:ind w:left="1276"/>
        <w:jc w:val="both"/>
        <w:rPr>
          <w:b/>
          <w:bCs/>
        </w:rPr>
      </w:pPr>
      <w:r>
        <w:rPr>
          <w:b/>
          <w:bCs/>
        </w:rPr>
        <w:t>Hvordan fordeler vi os? Hvem skal vi have fat i? Hvem gør hvad?</w:t>
      </w:r>
    </w:p>
    <w:p w:rsidR="00B05ABD" w:rsidRDefault="00B05ABD" w:rsidP="00304D8E">
      <w:pPr>
        <w:pStyle w:val="NormalWeb"/>
        <w:spacing w:before="0" w:beforeAutospacing="0" w:after="0" w:afterAutospacing="0"/>
        <w:ind w:left="1276"/>
        <w:jc w:val="both"/>
        <w:rPr>
          <w:bCs/>
          <w:color w:val="FF0000"/>
        </w:rPr>
      </w:pPr>
      <w:r>
        <w:rPr>
          <w:bCs/>
          <w:color w:val="FF0000"/>
        </w:rPr>
        <w:t xml:space="preserve">Jeg indkøber vin, som jeg plejer. </w:t>
      </w:r>
      <w:r w:rsidR="005C3CBF">
        <w:rPr>
          <w:bCs/>
          <w:color w:val="FF0000"/>
        </w:rPr>
        <w:t>Troels</w:t>
      </w:r>
      <w:r>
        <w:rPr>
          <w:bCs/>
          <w:color w:val="FF0000"/>
        </w:rPr>
        <w:t xml:space="preserve"> tager kontakt til Jacob</w:t>
      </w:r>
      <w:r w:rsidR="005C3CBF">
        <w:rPr>
          <w:bCs/>
          <w:color w:val="FF0000"/>
        </w:rPr>
        <w:t xml:space="preserve"> angående musik og pris</w:t>
      </w:r>
      <w:r>
        <w:rPr>
          <w:bCs/>
          <w:color w:val="FF0000"/>
        </w:rPr>
        <w:t>.</w:t>
      </w:r>
    </w:p>
    <w:p w:rsidR="005C3CBF" w:rsidRDefault="005C3CBF" w:rsidP="00304D8E">
      <w:pPr>
        <w:pStyle w:val="NormalWeb"/>
        <w:spacing w:before="0" w:beforeAutospacing="0" w:after="0" w:afterAutospacing="0"/>
        <w:ind w:left="1276"/>
        <w:jc w:val="both"/>
        <w:rPr>
          <w:bCs/>
          <w:color w:val="FF0000"/>
        </w:rPr>
      </w:pPr>
      <w:r>
        <w:rPr>
          <w:bCs/>
          <w:color w:val="FF0000"/>
        </w:rPr>
        <w:t>Jan indkøber øl og vand.</w:t>
      </w:r>
    </w:p>
    <w:p w:rsidR="00B05ABD" w:rsidRDefault="00B05ABD" w:rsidP="00304D8E">
      <w:pPr>
        <w:pStyle w:val="NormalWeb"/>
        <w:spacing w:before="0" w:beforeAutospacing="0" w:after="0" w:afterAutospacing="0"/>
        <w:ind w:left="1276"/>
        <w:jc w:val="both"/>
        <w:rPr>
          <w:bCs/>
          <w:color w:val="FF0000"/>
        </w:rPr>
      </w:pPr>
      <w:r>
        <w:rPr>
          <w:bCs/>
          <w:color w:val="FF0000"/>
        </w:rPr>
        <w:t>Jeg bestiller mad</w:t>
      </w:r>
      <w:r w:rsidR="005C3CBF">
        <w:rPr>
          <w:bCs/>
          <w:color w:val="FF0000"/>
        </w:rPr>
        <w:t xml:space="preserve"> + natmad</w:t>
      </w:r>
      <w:r>
        <w:rPr>
          <w:bCs/>
          <w:color w:val="FF0000"/>
        </w:rPr>
        <w:t>, når jeg har overblik over antal deltagere.</w:t>
      </w:r>
    </w:p>
    <w:p w:rsidR="00B05ABD" w:rsidRDefault="00B05ABD" w:rsidP="00304D8E">
      <w:pPr>
        <w:pStyle w:val="NormalWeb"/>
        <w:spacing w:before="0" w:beforeAutospacing="0" w:after="0" w:afterAutospacing="0"/>
        <w:ind w:left="1276"/>
        <w:jc w:val="both"/>
        <w:rPr>
          <w:bCs/>
          <w:color w:val="FF0000"/>
        </w:rPr>
      </w:pPr>
      <w:r w:rsidRPr="00F93846">
        <w:rPr>
          <w:bCs/>
          <w:color w:val="FF0000"/>
        </w:rPr>
        <w:t>Jeg tager kontakt til Kristian og Birthe Brogaard til bordpynt.</w:t>
      </w:r>
    </w:p>
    <w:p w:rsidR="00B05ABD" w:rsidRDefault="00B05ABD" w:rsidP="00304D8E">
      <w:pPr>
        <w:pStyle w:val="NormalWeb"/>
        <w:spacing w:before="0" w:beforeAutospacing="0" w:after="0" w:afterAutospacing="0"/>
        <w:ind w:left="1276"/>
        <w:jc w:val="both"/>
        <w:rPr>
          <w:bCs/>
          <w:color w:val="FF0000"/>
        </w:rPr>
      </w:pPr>
    </w:p>
    <w:p w:rsidR="00B05ABD" w:rsidRDefault="00B05ABD" w:rsidP="00304D8E">
      <w:pPr>
        <w:pStyle w:val="NormalWeb"/>
        <w:spacing w:before="0" w:beforeAutospacing="0" w:after="0" w:afterAutospacing="0"/>
        <w:ind w:left="1276"/>
        <w:jc w:val="both"/>
        <w:rPr>
          <w:bCs/>
          <w:color w:val="FF0000"/>
        </w:rPr>
      </w:pPr>
      <w:r>
        <w:rPr>
          <w:bCs/>
          <w:color w:val="FF0000"/>
        </w:rPr>
        <w:t xml:space="preserve">På dagen kommer </w:t>
      </w:r>
      <w:r w:rsidRPr="00F93846">
        <w:rPr>
          <w:bCs/>
          <w:color w:val="FF0000"/>
        </w:rPr>
        <w:t>Edel og jeg</w:t>
      </w:r>
      <w:r w:rsidRPr="00F165D3">
        <w:rPr>
          <w:bCs/>
          <w:color w:val="FF0000"/>
        </w:rPr>
        <w:t xml:space="preserve"> </w:t>
      </w:r>
      <w:r w:rsidRPr="00F93846">
        <w:rPr>
          <w:bCs/>
          <w:color w:val="FF0000"/>
        </w:rPr>
        <w:t>og slæber borde.</w:t>
      </w:r>
      <w:r>
        <w:rPr>
          <w:bCs/>
          <w:color w:val="FF0000"/>
        </w:rPr>
        <w:t xml:space="preserve"> Sandsynligvis Birthe og Kristian Br</w:t>
      </w:r>
      <w:r>
        <w:rPr>
          <w:bCs/>
          <w:color w:val="FF0000"/>
        </w:rPr>
        <w:t>o</w:t>
      </w:r>
      <w:r>
        <w:rPr>
          <w:bCs/>
          <w:color w:val="FF0000"/>
        </w:rPr>
        <w:t>gaard og pynter borde.</w:t>
      </w:r>
      <w:r w:rsidRPr="00F93846">
        <w:rPr>
          <w:bCs/>
          <w:color w:val="FF0000"/>
        </w:rPr>
        <w:t xml:space="preserve"> </w:t>
      </w:r>
      <w:r w:rsidR="005C3CBF">
        <w:rPr>
          <w:bCs/>
          <w:color w:val="FF0000"/>
        </w:rPr>
        <w:t>Måske kommer Steen og Jesper</w:t>
      </w:r>
      <w:r w:rsidRPr="00F93846">
        <w:rPr>
          <w:bCs/>
          <w:color w:val="FF0000"/>
        </w:rPr>
        <w:t>?</w:t>
      </w:r>
    </w:p>
    <w:p w:rsidR="00B05ABD" w:rsidRPr="009E459D" w:rsidRDefault="00304D8E" w:rsidP="00304D8E">
      <w:pPr>
        <w:pStyle w:val="NormalWeb"/>
        <w:jc w:val="both"/>
        <w:rPr>
          <w:b/>
          <w:bCs/>
        </w:rPr>
      </w:pPr>
      <w:r w:rsidRPr="00B8593B">
        <w:t xml:space="preserve">Ad </w:t>
      </w:r>
      <w:r>
        <w:t>6</w:t>
      </w:r>
      <w:r w:rsidRPr="00B8593B">
        <w:t>)</w:t>
      </w:r>
      <w:r>
        <w:tab/>
      </w:r>
      <w:r w:rsidR="00B05ABD" w:rsidRPr="009E459D">
        <w:rPr>
          <w:b/>
          <w:bCs/>
        </w:rPr>
        <w:t>Eventuelt</w:t>
      </w:r>
    </w:p>
    <w:p w:rsidR="00664EE5" w:rsidRDefault="00664EE5" w:rsidP="00051A92">
      <w:pPr>
        <w:spacing w:after="120"/>
      </w:pPr>
    </w:p>
    <w:p w:rsidR="0076009E" w:rsidRDefault="002E6F97" w:rsidP="00051A92">
      <w:pPr>
        <w:spacing w:after="120"/>
      </w:pPr>
      <w:r>
        <w:t xml:space="preserve">Mødet sluttede klokken </w:t>
      </w:r>
      <w:r w:rsidR="005C3CBF">
        <w:t>20.10</w:t>
      </w:r>
    </w:p>
    <w:p w:rsidR="0076009E" w:rsidRDefault="0076009E" w:rsidP="00051A92">
      <w:pPr>
        <w:spacing w:after="120"/>
        <w:rPr>
          <w:u w:val="single"/>
        </w:rPr>
      </w:pPr>
    </w:p>
    <w:p w:rsidR="00C42D18" w:rsidRDefault="0076009E" w:rsidP="00051A92">
      <w:pPr>
        <w:spacing w:after="120"/>
      </w:pPr>
      <w:r w:rsidRPr="001F5D1B">
        <w:t xml:space="preserve">Den </w:t>
      </w:r>
      <w:r w:rsidR="00304D8E">
        <w:t>07</w:t>
      </w:r>
      <w:r w:rsidRPr="00B8593B">
        <w:t>.</w:t>
      </w:r>
      <w:r w:rsidR="00C42D18" w:rsidRPr="00B8593B">
        <w:t>-</w:t>
      </w:r>
      <w:r w:rsidR="00304D8E">
        <w:t>10</w:t>
      </w:r>
      <w:r w:rsidRPr="001F5D1B">
        <w:t>.</w:t>
      </w:r>
      <w:r w:rsidR="00C42D18">
        <w:t>-20</w:t>
      </w:r>
      <w:r w:rsidRPr="001F5D1B">
        <w:t>1</w:t>
      </w:r>
      <w:r w:rsidR="00304D8E">
        <w:t>5</w:t>
      </w:r>
    </w:p>
    <w:p w:rsidR="00C42D18" w:rsidRDefault="00C42D18" w:rsidP="00051A92">
      <w:pPr>
        <w:spacing w:after="120"/>
      </w:pPr>
    </w:p>
    <w:p w:rsidR="00C42D18" w:rsidRDefault="00C42D18" w:rsidP="00051A92">
      <w:pPr>
        <w:spacing w:after="120"/>
      </w:pPr>
      <w:r>
        <w:t>Formand og sekretær</w:t>
      </w:r>
    </w:p>
    <w:p w:rsidR="0076009E" w:rsidRPr="001F5D1B" w:rsidRDefault="002E6F97" w:rsidP="00051A92">
      <w:pPr>
        <w:spacing w:after="120"/>
      </w:pPr>
      <w:r>
        <w:t>Arly</w:t>
      </w:r>
      <w:r w:rsidR="00C42D18">
        <w:t xml:space="preserve"> Nielsen</w:t>
      </w:r>
    </w:p>
    <w:sectPr w:rsidR="0076009E" w:rsidRPr="001F5D1B" w:rsidSect="009C1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B0" w:rsidRDefault="00022FB0" w:rsidP="009C1CC5">
      <w:r>
        <w:separator/>
      </w:r>
    </w:p>
  </w:endnote>
  <w:endnote w:type="continuationSeparator" w:id="0">
    <w:p w:rsidR="00022FB0" w:rsidRDefault="00022FB0" w:rsidP="009C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4B" w:rsidRDefault="007E024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8" w:rsidRDefault="00B02A78" w:rsidP="00B02A78">
    <w:pPr>
      <w:pStyle w:val="Sidefod"/>
      <w:pBdr>
        <w:top w:val="double" w:sz="4" w:space="1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4B" w:rsidRDefault="007E024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B0" w:rsidRDefault="00022FB0" w:rsidP="009C1CC5">
      <w:r>
        <w:separator/>
      </w:r>
    </w:p>
  </w:footnote>
  <w:footnote w:type="continuationSeparator" w:id="0">
    <w:p w:rsidR="00022FB0" w:rsidRDefault="00022FB0" w:rsidP="009C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4B" w:rsidRDefault="007E024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4B" w:rsidRDefault="007E024B" w:rsidP="007E024B">
    <w:r>
      <w:object w:dxaOrig="9290" w:dyaOrig="9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56pt;mso-position-horizontal:absolute" o:ole="">
          <v:imagedata r:id="rId1" o:title=""/>
        </v:shape>
        <o:OLEObject Type="Embed" ProgID="AutoSketch.Drawing.6" ShapeID="_x0000_i1025" DrawAspect="Content" ObjectID="_1505764715" r:id="rId2"/>
      </w:object>
    </w:r>
  </w:p>
  <w:p w:rsidR="007E024B" w:rsidRPr="007E024B" w:rsidRDefault="007E024B" w:rsidP="007E024B">
    <w:pPr>
      <w:rPr>
        <w:b/>
        <w:szCs w:val="24"/>
      </w:rPr>
    </w:pPr>
    <w:r w:rsidRPr="007E024B">
      <w:rPr>
        <w:b/>
        <w:szCs w:val="24"/>
      </w:rPr>
      <w:t>MARTEC Maskinmesterklub</w:t>
    </w:r>
  </w:p>
  <w:p w:rsidR="009C1CC5" w:rsidRDefault="009C1CC5" w:rsidP="007F2EF9">
    <w:pPr>
      <w:pStyle w:val="Sidehoved"/>
      <w:pBdr>
        <w:bottom w:val="doub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4B" w:rsidRDefault="007E024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A12"/>
    <w:multiLevelType w:val="hybridMultilevel"/>
    <w:tmpl w:val="B95E03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0C5"/>
    <w:multiLevelType w:val="hybridMultilevel"/>
    <w:tmpl w:val="60FAC08C"/>
    <w:lvl w:ilvl="0" w:tplc="62163B3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C327C1E"/>
    <w:multiLevelType w:val="multilevel"/>
    <w:tmpl w:val="A15CBE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">
    <w:nsid w:val="17E31EF8"/>
    <w:multiLevelType w:val="hybridMultilevel"/>
    <w:tmpl w:val="71FAF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6535C"/>
    <w:multiLevelType w:val="hybridMultilevel"/>
    <w:tmpl w:val="7800F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C1FCB"/>
    <w:multiLevelType w:val="hybridMultilevel"/>
    <w:tmpl w:val="893E7A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46F6"/>
    <w:multiLevelType w:val="hybridMultilevel"/>
    <w:tmpl w:val="FE7468C0"/>
    <w:lvl w:ilvl="0" w:tplc="040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B159BF"/>
    <w:multiLevelType w:val="hybridMultilevel"/>
    <w:tmpl w:val="49B074C4"/>
    <w:lvl w:ilvl="0" w:tplc="04060017">
      <w:start w:val="1"/>
      <w:numFmt w:val="lowerLetter"/>
      <w:lvlText w:val="%1)"/>
      <w:lvlJc w:val="left"/>
      <w:pPr>
        <w:ind w:left="1636" w:hanging="360"/>
      </w:pPr>
    </w:lvl>
    <w:lvl w:ilvl="1" w:tplc="04060019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16D62A0"/>
    <w:multiLevelType w:val="hybridMultilevel"/>
    <w:tmpl w:val="C85CE74E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2C8707A"/>
    <w:multiLevelType w:val="hybridMultilevel"/>
    <w:tmpl w:val="95B81860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486878E5"/>
    <w:multiLevelType w:val="hybridMultilevel"/>
    <w:tmpl w:val="7570D1A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C5071"/>
    <w:multiLevelType w:val="hybridMultilevel"/>
    <w:tmpl w:val="A86E2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7B57"/>
    <w:multiLevelType w:val="hybridMultilevel"/>
    <w:tmpl w:val="325421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64086"/>
    <w:multiLevelType w:val="hybridMultilevel"/>
    <w:tmpl w:val="2DAEB13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71D8461C"/>
    <w:multiLevelType w:val="multilevel"/>
    <w:tmpl w:val="0406001F"/>
    <w:numStyleLink w:val="Typografi3"/>
  </w:abstractNum>
  <w:abstractNum w:abstractNumId="15">
    <w:nsid w:val="7D4F00AC"/>
    <w:multiLevelType w:val="multilevel"/>
    <w:tmpl w:val="0406001F"/>
    <w:styleLink w:val="Typografi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C57F5"/>
    <w:rsid w:val="00012D49"/>
    <w:rsid w:val="00022FB0"/>
    <w:rsid w:val="00051A92"/>
    <w:rsid w:val="00053568"/>
    <w:rsid w:val="00057A53"/>
    <w:rsid w:val="000649D6"/>
    <w:rsid w:val="000906E7"/>
    <w:rsid w:val="000F2F32"/>
    <w:rsid w:val="001579D0"/>
    <w:rsid w:val="001A5F5B"/>
    <w:rsid w:val="001C57F5"/>
    <w:rsid w:val="00231187"/>
    <w:rsid w:val="002407A9"/>
    <w:rsid w:val="002467EB"/>
    <w:rsid w:val="00296413"/>
    <w:rsid w:val="002B2428"/>
    <w:rsid w:val="002E6F97"/>
    <w:rsid w:val="00304D8E"/>
    <w:rsid w:val="003F6B39"/>
    <w:rsid w:val="004678CD"/>
    <w:rsid w:val="005130B8"/>
    <w:rsid w:val="00524D6B"/>
    <w:rsid w:val="00541C9E"/>
    <w:rsid w:val="00592B4F"/>
    <w:rsid w:val="00596BD8"/>
    <w:rsid w:val="0059705D"/>
    <w:rsid w:val="005C3CBF"/>
    <w:rsid w:val="005D31A2"/>
    <w:rsid w:val="005E330C"/>
    <w:rsid w:val="00657B7B"/>
    <w:rsid w:val="00657F83"/>
    <w:rsid w:val="006615B4"/>
    <w:rsid w:val="00664EE5"/>
    <w:rsid w:val="00694F09"/>
    <w:rsid w:val="006D08D0"/>
    <w:rsid w:val="006D7831"/>
    <w:rsid w:val="006F3DE9"/>
    <w:rsid w:val="00702137"/>
    <w:rsid w:val="00711E31"/>
    <w:rsid w:val="0076009E"/>
    <w:rsid w:val="007812E5"/>
    <w:rsid w:val="007828C5"/>
    <w:rsid w:val="00790B3C"/>
    <w:rsid w:val="007C790C"/>
    <w:rsid w:val="007E024B"/>
    <w:rsid w:val="007F1AA3"/>
    <w:rsid w:val="007F2EF9"/>
    <w:rsid w:val="007F65A7"/>
    <w:rsid w:val="00803E53"/>
    <w:rsid w:val="00894F82"/>
    <w:rsid w:val="008A0E27"/>
    <w:rsid w:val="008A679A"/>
    <w:rsid w:val="008A7450"/>
    <w:rsid w:val="008B7C8B"/>
    <w:rsid w:val="009C1CC5"/>
    <w:rsid w:val="00A2759F"/>
    <w:rsid w:val="00AC766F"/>
    <w:rsid w:val="00AF6A70"/>
    <w:rsid w:val="00B02A78"/>
    <w:rsid w:val="00B05ABD"/>
    <w:rsid w:val="00B44840"/>
    <w:rsid w:val="00B7644C"/>
    <w:rsid w:val="00B83144"/>
    <w:rsid w:val="00B8593B"/>
    <w:rsid w:val="00BA4FFE"/>
    <w:rsid w:val="00BB6C2D"/>
    <w:rsid w:val="00BE5C64"/>
    <w:rsid w:val="00C42D18"/>
    <w:rsid w:val="00C43551"/>
    <w:rsid w:val="00C7243A"/>
    <w:rsid w:val="00C75D27"/>
    <w:rsid w:val="00C8107F"/>
    <w:rsid w:val="00C820A4"/>
    <w:rsid w:val="00CB43CD"/>
    <w:rsid w:val="00D0159E"/>
    <w:rsid w:val="00D15398"/>
    <w:rsid w:val="00D16006"/>
    <w:rsid w:val="00D551B8"/>
    <w:rsid w:val="00D61C1F"/>
    <w:rsid w:val="00D843D2"/>
    <w:rsid w:val="00D87DBF"/>
    <w:rsid w:val="00D931D3"/>
    <w:rsid w:val="00DD6391"/>
    <w:rsid w:val="00DF179E"/>
    <w:rsid w:val="00E05742"/>
    <w:rsid w:val="00E1003F"/>
    <w:rsid w:val="00E5242C"/>
    <w:rsid w:val="00E7059C"/>
    <w:rsid w:val="00EC791D"/>
    <w:rsid w:val="00EF1DEF"/>
    <w:rsid w:val="00F02FA8"/>
    <w:rsid w:val="00F221CC"/>
    <w:rsid w:val="00F32245"/>
    <w:rsid w:val="00F61D7E"/>
    <w:rsid w:val="00F805BD"/>
    <w:rsid w:val="00F94E9B"/>
    <w:rsid w:val="00FC4C59"/>
    <w:rsid w:val="00FD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9E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semiHidden/>
    <w:unhideWhenUsed/>
    <w:rsid w:val="009C1C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A0E27"/>
    <w:pPr>
      <w:ind w:left="720"/>
      <w:contextualSpacing/>
    </w:pPr>
  </w:style>
  <w:style w:type="paragraph" w:styleId="NormalWeb">
    <w:name w:val="Normal (Web)"/>
    <w:basedOn w:val="Normal"/>
    <w:rsid w:val="00803E53"/>
    <w:pPr>
      <w:spacing w:before="100" w:beforeAutospacing="1" w:after="100" w:afterAutospacing="1"/>
      <w:jc w:val="left"/>
    </w:pPr>
    <w:rPr>
      <w:rFonts w:eastAsia="Times New Roman"/>
      <w:szCs w:val="24"/>
      <w:lang w:eastAsia="da-DK"/>
    </w:rPr>
  </w:style>
  <w:style w:type="numbering" w:customStyle="1" w:styleId="Typografi3">
    <w:name w:val="Typografi3"/>
    <w:uiPriority w:val="99"/>
    <w:rsid w:val="00B05ABD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l\Documents\SENIORFORENINGEN\2012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6D30-AA87-4BD1-AD66-DCAECDF2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Brevpapir</Template>
  <TotalTime>44</TotalTime>
  <Pages>1</Pages>
  <Words>629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Stegemeyer</dc:creator>
  <cp:lastModifiedBy>Arly</cp:lastModifiedBy>
  <cp:revision>5</cp:revision>
  <cp:lastPrinted>2014-05-17T09:24:00Z</cp:lastPrinted>
  <dcterms:created xsi:type="dcterms:W3CDTF">2015-09-25T10:16:00Z</dcterms:created>
  <dcterms:modified xsi:type="dcterms:W3CDTF">2015-10-07T21:12:00Z</dcterms:modified>
</cp:coreProperties>
</file>